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C8" w:rsidRDefault="002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95BC8" w:rsidRPr="00395B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Kaleval\Desktop\рабочие программы\Рабочие программы\раб.программ.Путилина\титульники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val\Desktop\рабочие программы\Рабочие программы\раб.программ.Путилина\титульники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C8" w:rsidRDefault="00395BC8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</w:p>
    <w:p w:rsidR="00F2329F" w:rsidRDefault="00C777DD" w:rsidP="00395BC8">
      <w:pPr>
        <w:jc w:val="center"/>
        <w:rPr>
          <w:rFonts w:ascii="Times New Roman" w:hAnsi="Times New Roman" w:cs="Times New Roman"/>
        </w:rPr>
      </w:pPr>
      <w:r w:rsidRPr="00C777DD">
        <w:rPr>
          <w:rFonts w:ascii="Times New Roman" w:hAnsi="Times New Roman" w:cs="Times New Roman"/>
        </w:rPr>
        <w:lastRenderedPageBreak/>
        <w:t>ПОЯСНИТЕЛЬНАЯ ЗАПИСКА</w:t>
      </w:r>
    </w:p>
    <w:p w:rsidR="00C94F0F" w:rsidRDefault="00C777DD" w:rsidP="00C94F0F">
      <w:pPr>
        <w:pStyle w:val="c10"/>
        <w:shd w:val="clear" w:color="auto" w:fill="FFFFFF"/>
        <w:spacing w:before="0" w:beforeAutospacing="0" w:after="0" w:afterAutospacing="0"/>
        <w:jc w:val="both"/>
      </w:pPr>
      <w:r>
        <w:t>Рабочая программа по учебному предмету РУССКИЙ ЯЗЫК для 5-9классов(уровень основного общего образования) составлена в соответствии с ФЗ №273 «Об образовании в Российской Федерации», требованиями ФГОС ООО(утвержден приказом</w:t>
      </w:r>
      <w:r w:rsidR="002C2054">
        <w:t xml:space="preserve"> </w:t>
      </w:r>
      <w:r>
        <w:t xml:space="preserve">Министерства образования и науки РФ 17.12.2010г №1897/ изменениями, внесенными в ФГОС ООО приказом министерства образования науки РФ от 29.12.2014г№1644 и изменениями от 31.12.2015 №1577, на основе Примерной основной образовательной программы основного общего образования(одобрена федеральным учебно-методическим объединением, протокол от 08.апреля 2015г 3 1/15), разработанной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а также авторской программы </w:t>
      </w:r>
      <w:proofErr w:type="spellStart"/>
      <w:r>
        <w:t>М.Т.Баранова</w:t>
      </w:r>
      <w:proofErr w:type="spellEnd"/>
      <w:r>
        <w:t xml:space="preserve">, </w:t>
      </w:r>
      <w:proofErr w:type="spellStart"/>
      <w:r>
        <w:t>Т.А.Ладыженской</w:t>
      </w:r>
      <w:proofErr w:type="spellEnd"/>
      <w:r>
        <w:t xml:space="preserve">, </w:t>
      </w:r>
      <w:proofErr w:type="spellStart"/>
      <w:r>
        <w:t>Т.А.Тростенцовой</w:t>
      </w:r>
      <w:proofErr w:type="spellEnd"/>
      <w:r>
        <w:t xml:space="preserve"> и др. и системы учебников данной предметной области:</w:t>
      </w:r>
    </w:p>
    <w:p w:rsidR="00C94F0F" w:rsidRPr="00C94F0F" w:rsidRDefault="00C94F0F" w:rsidP="00C94F0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94F0F">
        <w:rPr>
          <w:rStyle w:val="c29"/>
          <w:rFonts w:ascii="Times" w:hAnsi="Times" w:cs="Times"/>
          <w:color w:val="000000"/>
          <w:u w:val="single"/>
        </w:rPr>
        <w:t xml:space="preserve"> </w:t>
      </w:r>
      <w:r w:rsidRPr="00C94F0F">
        <w:rPr>
          <w:rFonts w:ascii="Times" w:hAnsi="Times" w:cs="Times"/>
          <w:color w:val="000000"/>
          <w:u w:val="single"/>
        </w:rPr>
        <w:t xml:space="preserve">Предметная линия учебников под редакцией Т.А. </w:t>
      </w:r>
      <w:proofErr w:type="spellStart"/>
      <w:r w:rsidRPr="00C94F0F">
        <w:rPr>
          <w:rFonts w:ascii="Times" w:hAnsi="Times" w:cs="Times"/>
          <w:color w:val="000000"/>
          <w:u w:val="single"/>
        </w:rPr>
        <w:t>Ладыженской</w:t>
      </w:r>
      <w:proofErr w:type="spellEnd"/>
      <w:r w:rsidRPr="00C94F0F">
        <w:rPr>
          <w:rFonts w:ascii="Times" w:hAnsi="Times" w:cs="Times"/>
          <w:color w:val="000000"/>
          <w:u w:val="single"/>
        </w:rPr>
        <w:t>:</w:t>
      </w:r>
    </w:p>
    <w:p w:rsidR="00C94F0F" w:rsidRPr="00C94F0F" w:rsidRDefault="00C94F0F" w:rsidP="00C94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Григорян Л.Т.,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Кулибаба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Русский язык. 5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2014</w:t>
      </w:r>
    </w:p>
    <w:p w:rsidR="00C94F0F" w:rsidRPr="00C94F0F" w:rsidRDefault="00C94F0F" w:rsidP="00C94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М.Т., 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Григорян Л.Т.,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Кулибаба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Русский язык. 6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2014</w:t>
      </w:r>
    </w:p>
    <w:p w:rsidR="00C94F0F" w:rsidRPr="00C94F0F" w:rsidRDefault="00C94F0F" w:rsidP="00C94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 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Александрова О.М. Русский язык. 7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2014</w:t>
      </w:r>
    </w:p>
    <w:p w:rsidR="00C94F0F" w:rsidRPr="00C94F0F" w:rsidRDefault="00C94F0F" w:rsidP="00C94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 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Александрова О.М. Русский язык. 8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2014</w:t>
      </w:r>
    </w:p>
    <w:p w:rsidR="00C94F0F" w:rsidRPr="00C94F0F" w:rsidRDefault="00C94F0F" w:rsidP="00C94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 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Александрова О.М. Русский язык. 9 </w:t>
      </w:r>
      <w:proofErr w:type="spellStart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9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2014</w:t>
      </w:r>
    </w:p>
    <w:p w:rsidR="00C94F0F" w:rsidRPr="00C94F0F" w:rsidRDefault="00C94F0F" w:rsidP="00C94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преемственность с программой начального общего образования, осуществляющей образование по ОС «Школа России»</w:t>
      </w:r>
    </w:p>
    <w:p w:rsidR="00C777DD" w:rsidRDefault="00C94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полностью отражает базовый уровень подготовки школьников,</w:t>
      </w:r>
      <w:r w:rsidR="002C2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конкретизирует содержание тем образовательного стандарта и дает распределение</w:t>
      </w:r>
      <w:r w:rsidR="002C2054">
        <w:rPr>
          <w:rFonts w:ascii="Times New Roman" w:hAnsi="Times New Roman" w:cs="Times New Roman"/>
        </w:rPr>
        <w:t xml:space="preserve"> учебных часов по разделам учебного предмета. Программа рассчитана на 732часа</w:t>
      </w:r>
    </w:p>
    <w:p w:rsidR="002C2054" w:rsidRDefault="002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5класс-175час-5часов в неделю</w:t>
      </w:r>
    </w:p>
    <w:p w:rsidR="002C2054" w:rsidRDefault="002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6класс-210час-6 часов в неделю</w:t>
      </w:r>
    </w:p>
    <w:p w:rsidR="002C2054" w:rsidRDefault="002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7кл-140час-4часа в неделю</w:t>
      </w:r>
    </w:p>
    <w:p w:rsidR="002C2054" w:rsidRDefault="002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8кл-105час-3часа в неделю</w:t>
      </w:r>
    </w:p>
    <w:p w:rsidR="002C2054" w:rsidRDefault="002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9кл-102часа-3часа в неделю</w:t>
      </w:r>
    </w:p>
    <w:p w:rsidR="00C94F0F" w:rsidRDefault="00C94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</w:t>
      </w:r>
      <w:r w:rsidR="002C2054">
        <w:rPr>
          <w:rFonts w:ascii="Times New Roman" w:hAnsi="Times New Roman" w:cs="Times New Roman"/>
        </w:rPr>
        <w:t>амма включает согласно приказу М</w:t>
      </w:r>
      <w:r>
        <w:rPr>
          <w:rFonts w:ascii="Times New Roman" w:hAnsi="Times New Roman" w:cs="Times New Roman"/>
        </w:rPr>
        <w:t>инистерства образования и науки РФ и Положению о рабочей программе по учебному предмету (</w:t>
      </w:r>
      <w:proofErr w:type="gramStart"/>
      <w:r>
        <w:rPr>
          <w:rFonts w:ascii="Times New Roman" w:hAnsi="Times New Roman" w:cs="Times New Roman"/>
        </w:rPr>
        <w:t>курсу</w:t>
      </w:r>
      <w:r w:rsidR="002C205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МОУ</w:t>
      </w:r>
      <w:proofErr w:type="gramEnd"/>
      <w:r>
        <w:rPr>
          <w:rFonts w:ascii="Times New Roman" w:hAnsi="Times New Roman" w:cs="Times New Roman"/>
        </w:rPr>
        <w:t xml:space="preserve"> «СОШ п.Трудовик» следующие разделы:</w:t>
      </w:r>
    </w:p>
    <w:p w:rsidR="00C94F0F" w:rsidRDefault="00C94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-планируемые</w:t>
      </w:r>
      <w:r w:rsidR="002C2054">
        <w:rPr>
          <w:rFonts w:ascii="Times New Roman" w:hAnsi="Times New Roman" w:cs="Times New Roman"/>
        </w:rPr>
        <w:t xml:space="preserve"> результаты освоения учебного предмета;</w:t>
      </w:r>
    </w:p>
    <w:p w:rsidR="002C2054" w:rsidRDefault="002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учебного предмета;</w:t>
      </w:r>
    </w:p>
    <w:p w:rsidR="002C2054" w:rsidRDefault="002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Тематическое планирование с указанием разделов, тем, количества часов, отводимых на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освоение каждой темы и сроков </w:t>
      </w:r>
      <w:proofErr w:type="gramStart"/>
      <w:r>
        <w:rPr>
          <w:rFonts w:ascii="Times New Roman" w:hAnsi="Times New Roman" w:cs="Times New Roman"/>
        </w:rPr>
        <w:t>проведения(</w:t>
      </w:r>
      <w:proofErr w:type="gramEnd"/>
      <w:r>
        <w:rPr>
          <w:rFonts w:ascii="Times New Roman" w:hAnsi="Times New Roman" w:cs="Times New Roman"/>
        </w:rPr>
        <w:t>планируемых и фактических)</w:t>
      </w:r>
    </w:p>
    <w:p w:rsidR="007A78EF" w:rsidRDefault="007A78EF">
      <w:pPr>
        <w:rPr>
          <w:rFonts w:ascii="Times New Roman" w:hAnsi="Times New Roman" w:cs="Times New Roman"/>
        </w:rPr>
      </w:pPr>
    </w:p>
    <w:p w:rsidR="007A78EF" w:rsidRDefault="007A78EF">
      <w:pPr>
        <w:rPr>
          <w:rFonts w:ascii="Times New Roman" w:hAnsi="Times New Roman" w:cs="Times New Roman"/>
        </w:rPr>
      </w:pPr>
    </w:p>
    <w:p w:rsidR="00234397" w:rsidRDefault="00234397" w:rsidP="00234397">
      <w:pPr>
        <w:pStyle w:val="3"/>
        <w:spacing w:before="0"/>
        <w:ind w:firstLine="709"/>
        <w:rPr>
          <w:szCs w:val="28"/>
        </w:rPr>
      </w:pPr>
      <w:bookmarkStart w:id="0" w:name="_Toc414553133"/>
      <w:bookmarkStart w:id="1" w:name="_Toc410653953"/>
      <w:bookmarkStart w:id="2" w:name="_Toc409691628"/>
      <w:r>
        <w:rPr>
          <w:b w:val="0"/>
          <w:bCs w:val="0"/>
          <w:szCs w:val="28"/>
        </w:rPr>
        <w:lastRenderedPageBreak/>
        <w:t>1.2.5.1. Русский язык</w:t>
      </w:r>
      <w:bookmarkEnd w:id="0"/>
      <w:bookmarkEnd w:id="1"/>
      <w:bookmarkEnd w:id="2"/>
    </w:p>
    <w:p w:rsidR="00234397" w:rsidRDefault="00234397" w:rsidP="00234397">
      <w:pPr>
        <w:pStyle w:val="2"/>
        <w:spacing w:line="276" w:lineRule="auto"/>
      </w:pPr>
      <w:r>
        <w:t>Выпускник научится: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sz w:val="28"/>
          <w:szCs w:val="28"/>
        </w:rPr>
        <w:t>полилогическом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проводить морфемный и словообразовательный анализ слов;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234397" w:rsidRDefault="00234397" w:rsidP="00234397">
      <w:pPr>
        <w:pStyle w:val="2"/>
        <w:spacing w:line="276" w:lineRule="auto"/>
      </w:pPr>
      <w:r>
        <w:t>Выпускник получит возможность научиться: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34397" w:rsidRDefault="00234397" w:rsidP="00234397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64DCE" w:rsidRDefault="00F51E8E" w:rsidP="00864DCE">
      <w:pPr>
        <w:pStyle w:val="2"/>
        <w:spacing w:line="276" w:lineRule="auto"/>
      </w:pPr>
      <w:r w:rsidRPr="00864DCE">
        <w:t>Планируемые результаты</w:t>
      </w:r>
      <w:r>
        <w:rPr>
          <w:b w:val="0"/>
        </w:rPr>
        <w:t xml:space="preserve"> освоения </w:t>
      </w:r>
      <w:r w:rsidR="00864DCE">
        <w:rPr>
          <w:b w:val="0"/>
        </w:rPr>
        <w:t>образовательной программы по учебному предмету</w:t>
      </w:r>
      <w:bookmarkStart w:id="3" w:name="_Toc287934277"/>
      <w:bookmarkStart w:id="4" w:name="_Toc414553134"/>
      <w:bookmarkStart w:id="5" w:name="_Toc287551922"/>
      <w:r w:rsidR="00864DCE" w:rsidRPr="00864DCE">
        <w:t xml:space="preserve"> </w:t>
      </w:r>
      <w:r w:rsidR="00864DCE">
        <w:t xml:space="preserve"> РУССКИЙ ЯЗЫК</w:t>
      </w:r>
    </w:p>
    <w:p w:rsidR="00864DCE" w:rsidRPr="00CB7D63" w:rsidRDefault="00864DCE" w:rsidP="00864DCE">
      <w:pPr>
        <w:pStyle w:val="2"/>
        <w:spacing w:line="276" w:lineRule="auto"/>
      </w:pPr>
      <w:r w:rsidRPr="00CB7D63">
        <w:t>Выпускник научится:</w:t>
      </w:r>
      <w:bookmarkEnd w:id="3"/>
      <w:bookmarkEnd w:id="4"/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CB7D63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CB7D63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CB7D63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CB7D63"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 xml:space="preserve">анализировать текст с точки зрения его темы, цели, основной мысли, </w:t>
      </w:r>
      <w:r w:rsidRPr="00CB7D63">
        <w:rPr>
          <w:rFonts w:ascii="Times New Roman" w:hAnsi="Times New Roman"/>
          <w:sz w:val="28"/>
          <w:szCs w:val="28"/>
        </w:rPr>
        <w:lastRenderedPageBreak/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CB7D63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CB7D63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 xml:space="preserve">опираться на грамматико-интонационный анализ при объяснении </w:t>
      </w:r>
      <w:r w:rsidRPr="00CB7D63">
        <w:rPr>
          <w:rFonts w:ascii="Times New Roman" w:hAnsi="Times New Roman"/>
          <w:sz w:val="28"/>
          <w:szCs w:val="28"/>
        </w:rPr>
        <w:lastRenderedPageBreak/>
        <w:t>расстановки знаков препинания в предложении;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63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864DCE" w:rsidRPr="00CB7D63" w:rsidRDefault="00864DCE" w:rsidP="00864DCE">
      <w:pPr>
        <w:pStyle w:val="2"/>
        <w:spacing w:line="276" w:lineRule="auto"/>
      </w:pPr>
      <w:bookmarkStart w:id="6" w:name="_Toc414553135"/>
      <w:r w:rsidRPr="00CB7D63">
        <w:t>Выпускник получит возможность научиться:</w:t>
      </w:r>
      <w:bookmarkEnd w:id="6"/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4DCE" w:rsidRPr="00CB7D63" w:rsidRDefault="00864DCE" w:rsidP="00864DC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D63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5"/>
    <w:p w:rsidR="007A78EF" w:rsidRDefault="007A78EF" w:rsidP="007A78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7A78EF" w:rsidRPr="007A78EF" w:rsidRDefault="007A78EF" w:rsidP="007A78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язык(5-9кл)</w:t>
      </w:r>
    </w:p>
    <w:p w:rsidR="007A78EF" w:rsidRPr="007A78EF" w:rsidRDefault="007A78EF" w:rsidP="007A78EF">
      <w:pPr>
        <w:pStyle w:val="a6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7A78EF">
        <w:rPr>
          <w:rFonts w:ascii="Times New Roman" w:hAnsi="Times New Roman"/>
          <w:b/>
          <w:bCs/>
          <w:iCs/>
          <w:sz w:val="28"/>
          <w:szCs w:val="28"/>
        </w:rPr>
        <w:t>Коммуникативная  компетенция</w:t>
      </w:r>
    </w:p>
    <w:p w:rsidR="007A78EF" w:rsidRPr="007A78EF" w:rsidRDefault="007A78EF" w:rsidP="007A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Речь и речевое общение. Речь устная и письменная, диалогическая и монологическая</w:t>
      </w:r>
      <w:r w:rsidRPr="007A78EF">
        <w:rPr>
          <w:rFonts w:ascii="Times New Roman" w:hAnsi="Times New Roman" w:cs="Times New Roman"/>
          <w:sz w:val="28"/>
          <w:szCs w:val="28"/>
        </w:rPr>
        <w:t>.</w:t>
      </w:r>
    </w:p>
    <w:p w:rsidR="007A78EF" w:rsidRPr="007A78EF" w:rsidRDefault="007A78EF" w:rsidP="007A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i/>
          <w:sz w:val="28"/>
          <w:szCs w:val="28"/>
        </w:rPr>
        <w:t>Сферы речевого общения</w:t>
      </w:r>
      <w:r w:rsidRPr="007A78E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A78EF">
        <w:rPr>
          <w:rFonts w:ascii="Times New Roman" w:hAnsi="Times New Roman" w:cs="Times New Roman"/>
          <w:sz w:val="28"/>
          <w:szCs w:val="28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7A78EF" w:rsidRPr="007A78EF" w:rsidRDefault="007A78EF" w:rsidP="007A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жанры </w:t>
      </w:r>
      <w:proofErr w:type="gramStart"/>
      <w:r w:rsidRPr="007A78EF">
        <w:rPr>
          <w:rFonts w:ascii="Times New Roman" w:hAnsi="Times New Roman" w:cs="Times New Roman"/>
          <w:sz w:val="28"/>
          <w:szCs w:val="28"/>
        </w:rPr>
        <w:t>научного(</w:t>
      </w:r>
      <w:proofErr w:type="gramEnd"/>
      <w:r w:rsidRPr="007A78EF">
        <w:rPr>
          <w:rFonts w:ascii="Times New Roman" w:hAnsi="Times New Roman" w:cs="Times New Roman"/>
          <w:sz w:val="28"/>
          <w:szCs w:val="28"/>
        </w:rPr>
        <w:t>отзыв, реферат, выступление,</w:t>
      </w:r>
      <w:r w:rsidRPr="007A78EF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Pr="007A78EF">
        <w:rPr>
          <w:rFonts w:ascii="Times New Roman" w:hAnsi="Times New Roman" w:cs="Times New Roman"/>
          <w:sz w:val="28"/>
          <w:szCs w:val="28"/>
        </w:rPr>
        <w:t xml:space="preserve">, </w:t>
      </w:r>
      <w:r w:rsidRPr="007A78EF">
        <w:rPr>
          <w:rFonts w:ascii="Times New Roman" w:hAnsi="Times New Roman" w:cs="Times New Roman"/>
          <w:i/>
          <w:sz w:val="28"/>
          <w:szCs w:val="28"/>
        </w:rPr>
        <w:t>статья, рецензия</w:t>
      </w:r>
      <w:r w:rsidRPr="007A78EF">
        <w:rPr>
          <w:rFonts w:ascii="Times New Roman" w:hAnsi="Times New Roman" w:cs="Times New Roman"/>
          <w:sz w:val="28"/>
          <w:szCs w:val="28"/>
        </w:rPr>
        <w:t>), публицистического(выступление,</w:t>
      </w:r>
      <w:r w:rsidRPr="007A78EF">
        <w:rPr>
          <w:rFonts w:ascii="Times New Roman" w:hAnsi="Times New Roman" w:cs="Times New Roman"/>
          <w:i/>
          <w:sz w:val="28"/>
          <w:szCs w:val="28"/>
        </w:rPr>
        <w:t xml:space="preserve"> статья, интервью, очерк), </w:t>
      </w:r>
      <w:r w:rsidRPr="007A78EF">
        <w:rPr>
          <w:rFonts w:ascii="Times New Roman" w:hAnsi="Times New Roman" w:cs="Times New Roman"/>
          <w:sz w:val="28"/>
          <w:szCs w:val="28"/>
        </w:rPr>
        <w:t>официально-делового(</w:t>
      </w:r>
      <w:r w:rsidRPr="007A78EF">
        <w:rPr>
          <w:rFonts w:ascii="Times New Roman" w:hAnsi="Times New Roman" w:cs="Times New Roman"/>
          <w:i/>
          <w:sz w:val="28"/>
          <w:szCs w:val="28"/>
        </w:rPr>
        <w:t>расписка, доверенность</w:t>
      </w:r>
      <w:r w:rsidRPr="007A78EF">
        <w:rPr>
          <w:rFonts w:ascii="Times New Roman" w:hAnsi="Times New Roman" w:cs="Times New Roman"/>
          <w:sz w:val="28"/>
          <w:szCs w:val="28"/>
        </w:rPr>
        <w:t xml:space="preserve">, заявление, </w:t>
      </w:r>
      <w:r w:rsidRPr="007A78EF">
        <w:rPr>
          <w:rFonts w:ascii="Times New Roman" w:hAnsi="Times New Roman" w:cs="Times New Roman"/>
          <w:i/>
          <w:sz w:val="28"/>
          <w:szCs w:val="28"/>
        </w:rPr>
        <w:t>резюме</w:t>
      </w:r>
      <w:r w:rsidRPr="007A78EF">
        <w:rPr>
          <w:rFonts w:ascii="Times New Roman" w:hAnsi="Times New Roman" w:cs="Times New Roman"/>
          <w:sz w:val="28"/>
          <w:szCs w:val="28"/>
        </w:rPr>
        <w:t>) стилей, разговорной (рассказ, беседа, спор) речи. Культура речи. Критерии культуры речи.</w:t>
      </w:r>
    </w:p>
    <w:p w:rsidR="007A78EF" w:rsidRPr="007A78EF" w:rsidRDefault="007A78EF" w:rsidP="007A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Текст как продукт речевой деятельности.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конспект, </w:t>
      </w:r>
      <w:r w:rsidRPr="007A78EF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7A78EF">
        <w:rPr>
          <w:rFonts w:ascii="Times New Roman" w:hAnsi="Times New Roman" w:cs="Times New Roman"/>
          <w:sz w:val="28"/>
          <w:szCs w:val="28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7A78EF" w:rsidRPr="007A78EF" w:rsidRDefault="007A78EF" w:rsidP="007A78EF">
      <w:pPr>
        <w:pStyle w:val="31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Овладение основными видами речевой деятельности: </w:t>
      </w:r>
      <w:proofErr w:type="spellStart"/>
      <w:r w:rsidRPr="007A78EF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7A78EF">
        <w:rPr>
          <w:rFonts w:ascii="Times New Roman" w:hAnsi="Times New Roman" w:cs="Times New Roman"/>
          <w:sz w:val="28"/>
          <w:szCs w:val="28"/>
        </w:rPr>
        <w:t xml:space="preserve"> (слушанием), говорением, чтением, письмом.</w:t>
      </w:r>
    </w:p>
    <w:p w:rsidR="007A78EF" w:rsidRPr="007A78EF" w:rsidRDefault="007A78EF" w:rsidP="007A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Адекватное восприятие устной и письменной речи в соответствии с ситуацией речевого общения.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 и ситуацией общения.</w:t>
      </w:r>
    </w:p>
    <w:p w:rsidR="007A78EF" w:rsidRPr="007A78EF" w:rsidRDefault="007A78EF" w:rsidP="007A78EF">
      <w:pPr>
        <w:pStyle w:val="31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7A78EF" w:rsidRPr="007A78EF" w:rsidRDefault="007A78EF" w:rsidP="007A78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Pr="007A78EF">
        <w:rPr>
          <w:rFonts w:ascii="Times New Roman" w:hAnsi="Times New Roman" w:cs="Times New Roman"/>
          <w:i/>
          <w:sz w:val="28"/>
          <w:szCs w:val="28"/>
        </w:rPr>
        <w:t>тезисы,</w:t>
      </w:r>
      <w:r w:rsidRPr="007A78EF">
        <w:rPr>
          <w:rFonts w:ascii="Times New Roman" w:hAnsi="Times New Roman" w:cs="Times New Roman"/>
          <w:sz w:val="28"/>
          <w:szCs w:val="28"/>
        </w:rPr>
        <w:t xml:space="preserve"> конспект, отзыв, </w:t>
      </w:r>
      <w:r w:rsidRPr="007A78EF">
        <w:rPr>
          <w:rFonts w:ascii="Times New Roman" w:hAnsi="Times New Roman" w:cs="Times New Roman"/>
          <w:i/>
          <w:sz w:val="28"/>
          <w:szCs w:val="28"/>
        </w:rPr>
        <w:t>рецензия</w:t>
      </w:r>
      <w:r w:rsidRPr="007A78EF">
        <w:rPr>
          <w:rFonts w:ascii="Times New Roman" w:hAnsi="Times New Roman" w:cs="Times New Roman"/>
          <w:sz w:val="28"/>
          <w:szCs w:val="28"/>
        </w:rPr>
        <w:t xml:space="preserve">, </w:t>
      </w:r>
      <w:r w:rsidRPr="007A78EF">
        <w:rPr>
          <w:rFonts w:ascii="Times New Roman" w:hAnsi="Times New Roman" w:cs="Times New Roman"/>
          <w:i/>
          <w:sz w:val="28"/>
          <w:szCs w:val="28"/>
        </w:rPr>
        <w:t>аннотация;</w:t>
      </w:r>
      <w:r w:rsidRPr="007A78EF">
        <w:rPr>
          <w:rFonts w:ascii="Times New Roman" w:hAnsi="Times New Roman" w:cs="Times New Roman"/>
          <w:sz w:val="28"/>
          <w:szCs w:val="28"/>
        </w:rPr>
        <w:t xml:space="preserve"> письмо; </w:t>
      </w:r>
      <w:r w:rsidRPr="007A78EF">
        <w:rPr>
          <w:rFonts w:ascii="Times New Roman" w:hAnsi="Times New Roman" w:cs="Times New Roman"/>
          <w:i/>
          <w:sz w:val="28"/>
          <w:szCs w:val="28"/>
        </w:rPr>
        <w:t>расписка, доверенность</w:t>
      </w:r>
      <w:r w:rsidRPr="007A78EF">
        <w:rPr>
          <w:rFonts w:ascii="Times New Roman" w:hAnsi="Times New Roman" w:cs="Times New Roman"/>
          <w:sz w:val="28"/>
          <w:szCs w:val="28"/>
        </w:rPr>
        <w:t>, заявление.</w:t>
      </w:r>
    </w:p>
    <w:p w:rsidR="007A78EF" w:rsidRPr="007A78EF" w:rsidRDefault="007A78EF" w:rsidP="007A78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A78EF">
        <w:rPr>
          <w:rFonts w:ascii="Times New Roman" w:hAnsi="Times New Roman"/>
          <w:b/>
          <w:bCs/>
          <w:iCs/>
          <w:sz w:val="28"/>
          <w:szCs w:val="28"/>
        </w:rPr>
        <w:t>Языковая и лингвистическая</w:t>
      </w:r>
      <w:r w:rsidRPr="007A78EF">
        <w:rPr>
          <w:rFonts w:ascii="Times New Roman" w:hAnsi="Times New Roman"/>
          <w:b/>
          <w:bCs/>
          <w:iCs/>
          <w:sz w:val="28"/>
          <w:szCs w:val="28"/>
        </w:rPr>
        <w:br/>
        <w:t>(языковедческая) компетенции</w:t>
      </w:r>
    </w:p>
    <w:p w:rsidR="007A78EF" w:rsidRPr="007A78EF" w:rsidRDefault="007A78EF" w:rsidP="007A78EF">
      <w:pPr>
        <w:pStyle w:val="a6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8EF">
        <w:rPr>
          <w:rFonts w:ascii="Times New Roman" w:hAnsi="Times New Roman" w:cs="Times New Roman"/>
          <w:b/>
          <w:bCs/>
          <w:sz w:val="28"/>
          <w:szCs w:val="28"/>
        </w:rPr>
        <w:t>Общие сведения о языке</w:t>
      </w:r>
    </w:p>
    <w:p w:rsidR="007A78EF" w:rsidRPr="007A78EF" w:rsidRDefault="007A78EF" w:rsidP="007A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–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лингвистические словари. Извлечение необходимой информации из словарей.</w:t>
      </w:r>
    </w:p>
    <w:p w:rsidR="007A78EF" w:rsidRPr="007A78EF" w:rsidRDefault="007A78EF" w:rsidP="007A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Наука о русском языке и ее основные разделы. Краткие сведения о выдающихся отечественных лингвистах.</w:t>
      </w:r>
    </w:p>
    <w:p w:rsidR="007A78EF" w:rsidRPr="007A78EF" w:rsidRDefault="007A78EF" w:rsidP="007A7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Фонетика. Орфоэпия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средства звуковой стороны речи: звуки речи, слог, ударение, интонация.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lastRenderedPageBreak/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орфоэпические нормы русского литературного языка.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Связь фонетики с графикой и орфографией.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выразительные средства фонетики.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Применение знаний и умений по фонетике в практике правописания.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b/>
          <w:i/>
          <w:sz w:val="28"/>
          <w:szCs w:val="28"/>
        </w:rPr>
        <w:t>Состав слова (</w:t>
      </w:r>
      <w:proofErr w:type="spellStart"/>
      <w:r w:rsidRPr="007A78EF">
        <w:rPr>
          <w:rFonts w:ascii="Times New Roman" w:hAnsi="Times New Roman" w:cs="Times New Roman"/>
          <w:b/>
          <w:i/>
          <w:sz w:val="28"/>
          <w:szCs w:val="28"/>
        </w:rPr>
        <w:t>Морфемика</w:t>
      </w:r>
      <w:proofErr w:type="spellEnd"/>
      <w:r w:rsidRPr="007A78EF">
        <w:rPr>
          <w:rFonts w:ascii="Times New Roman" w:hAnsi="Times New Roman" w:cs="Times New Roman"/>
          <w:b/>
          <w:i/>
          <w:sz w:val="28"/>
          <w:szCs w:val="28"/>
        </w:rPr>
        <w:t>) и словообразование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способы образования слов.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Основные выразительные средства </w:t>
      </w:r>
      <w:proofErr w:type="spellStart"/>
      <w:r w:rsidRPr="007A78EF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7A78EF">
        <w:rPr>
          <w:rFonts w:ascii="Times New Roman" w:hAnsi="Times New Roman" w:cs="Times New Roman"/>
          <w:sz w:val="28"/>
          <w:szCs w:val="28"/>
        </w:rPr>
        <w:t xml:space="preserve"> и словообразования.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Применение знаний и умений по </w:t>
      </w:r>
      <w:proofErr w:type="spellStart"/>
      <w:r w:rsidRPr="007A78EF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7A78EF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Слово – основная единица языка.</w:t>
      </w:r>
    </w:p>
    <w:p w:rsidR="007A78EF" w:rsidRPr="007A78EF" w:rsidRDefault="007A78EF" w:rsidP="007A78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Лексическое значение слова. Однозначные и многозначные слова; прямое и переносное значения слова.</w:t>
      </w:r>
    </w:p>
    <w:p w:rsidR="007A78EF" w:rsidRPr="007A78EF" w:rsidRDefault="007A78EF" w:rsidP="007A78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Синонимы. Антонимы. Омонимы.</w:t>
      </w:r>
    </w:p>
    <w:p w:rsidR="007A78EF" w:rsidRPr="007A78EF" w:rsidRDefault="007A78EF" w:rsidP="007A78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Стилистически окрашенная лексика русского языка.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Исконно русские и заимствованные слова.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Лексика общеупотребительная и лексика ограниченного употребления.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Понятие об этимологии, истории происхождения слов и фразеологизмов.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pStyle w:val="31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лексические нормы современного русского литературного языка.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выразительные средства лексики и фразеологии.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Система частей речи в русском языке.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Самостоятельные части речи, их грамматическое значение, морфологические признаки, синтаксическая роль.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Служебные части речи.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морфологические нормы русского литературного языка.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выразительные средства морфологии.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Применение знаний и умений по морфологии в практике правописания.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Словосочетание и предложение как основные единицы синтаксиса.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Синтаксические связи слов в словосочетании и предложении.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эмоциональной окраске.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Грамматическая (предикативная) основа предложения. Предложения простые и сложные.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 и способы их выражения.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Предложения двусоставные и односоставные, распространенные и нераспространенные, полные и неполные.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Однородные члены предложения. Обособленные члены предложения.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Обращения. Вводные, вставные слова и конструкции.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Предложения сложносочиненные, сложноподчиненные, бессоюзные.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Сложные предложения с различными видами связи.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Текст. Деление текста на смысловые части и основные средства связи между ними.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синтаксические нормы современного русского литературного языка.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Основные выразительные средства синтаксиса.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Применение знаний и умений по синтаксису в практике правописания.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Правописание: орфография и пунктуация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Правописание гласных и согласных в составе морфем.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Правописание Ъ и Ь.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Слитные, дефисные и раздельные написания.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Прописная и строчная буквы.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Перенос слов.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Соблюдение основных орфографических норм.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EF">
        <w:rPr>
          <w:rFonts w:ascii="Times New Roman" w:hAnsi="Times New Roman" w:cs="Times New Roman"/>
          <w:b/>
          <w:i/>
          <w:sz w:val="28"/>
          <w:szCs w:val="28"/>
        </w:rPr>
        <w:t>Пунктуация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Знаки препинания, их функции. Одиночные и парные знаки препинания.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Сочетание знаков препинания.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>Употребление пунктуационных знаков.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pStyle w:val="a6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proofErr w:type="spellStart"/>
      <w:r w:rsidRPr="007A78EF">
        <w:rPr>
          <w:rFonts w:ascii="Times New Roman" w:hAnsi="Times New Roman"/>
          <w:b/>
          <w:bCs/>
          <w:iCs/>
          <w:sz w:val="28"/>
          <w:szCs w:val="28"/>
        </w:rPr>
        <w:t>Культуроведческая</w:t>
      </w:r>
      <w:proofErr w:type="spellEnd"/>
      <w:r w:rsidRPr="007A78EF">
        <w:rPr>
          <w:rFonts w:ascii="Times New Roman" w:hAnsi="Times New Roman"/>
          <w:b/>
          <w:bCs/>
          <w:iCs/>
          <w:sz w:val="28"/>
          <w:szCs w:val="28"/>
        </w:rPr>
        <w:t xml:space="preserve"> компетенция</w:t>
      </w:r>
    </w:p>
    <w:p w:rsidR="007A78EF" w:rsidRPr="007A78EF" w:rsidRDefault="007A78EF" w:rsidP="007A78EF">
      <w:pPr>
        <w:pStyle w:val="a4"/>
        <w:rPr>
          <w:sz w:val="28"/>
          <w:szCs w:val="28"/>
          <w:lang w:val="ru-RU"/>
        </w:rPr>
      </w:pPr>
      <w:r w:rsidRPr="007A78EF">
        <w:rPr>
          <w:sz w:val="28"/>
          <w:szCs w:val="28"/>
          <w:lang w:val="ru-RU"/>
        </w:rPr>
        <w:lastRenderedPageBreak/>
        <w:t>Отражение в языке культуры и истории народа.</w:t>
      </w:r>
    </w:p>
    <w:p w:rsidR="007A78EF" w:rsidRPr="007A78EF" w:rsidRDefault="007A78EF" w:rsidP="007A78EF">
      <w:pPr>
        <w:pStyle w:val="a4"/>
        <w:rPr>
          <w:sz w:val="28"/>
          <w:szCs w:val="28"/>
          <w:lang w:val="ru-RU"/>
        </w:rPr>
      </w:pPr>
      <w:r w:rsidRPr="007A78EF">
        <w:rPr>
          <w:sz w:val="28"/>
          <w:szCs w:val="28"/>
          <w:lang w:val="ru-RU"/>
        </w:rPr>
        <w:t>Русский речевой этикет.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sz w:val="28"/>
          <w:szCs w:val="28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7A78EF" w:rsidRPr="007A78EF" w:rsidRDefault="007A78EF" w:rsidP="007A78EF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7A78EF" w:rsidRPr="007A78EF" w:rsidRDefault="007A78EF" w:rsidP="007A78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8EF" w:rsidRPr="007A78EF" w:rsidRDefault="007A78EF" w:rsidP="007A78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8EF" w:rsidRPr="007A78EF" w:rsidRDefault="007A78EF" w:rsidP="007A78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78E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и речевое общение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нормы речевого поведения в типичных ситуациях общения;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предупреждать коммуникативные неудачи в процессе речевого общения.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основные причины коммуникативных неудач и объяснять их.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Речевая деятельность.  </w:t>
      </w:r>
      <w:proofErr w:type="spellStart"/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различным видам </w:t>
      </w:r>
      <w:proofErr w:type="spellStart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 </w:t>
      </w:r>
      <w:proofErr w:type="spellStart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заданной коммуникативной задачей в устной форме;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передавать схематически представленную информацию в виде связного текста;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 докладом; публично защищать проект, реферат;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писать рецензии, рефераты;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аннотации, тезисы выступления, конспекты;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разновидности языка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различать и анализировать тексты разных жанров, 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и письменные высказывания разных стилей, жанров и типов речи;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исправлять речевые недостатки, редактировать текст;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языке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использование основных изобразительных средств языка.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вклад выдающихся лингвистов в развитие русистики.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Фонетика и орфоэпия. Графика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фонетический анализ слова;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выразительные средства фонетики (звукопись);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выразительно читать прозаические и поэтические тексты;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словообразование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изученные способы словообразования;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применять знания и умения по </w:t>
      </w:r>
      <w:proofErr w:type="spellStart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опознавать основные выразительные средства словообразования в художественной речи и оценивать их;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Лексикология и фразеология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группировать слова по тематическим группам;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подбирать к словам синонимы, антонимы;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фразеологические обороты;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лексические нормы в устных и письменных высказываниях;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общие принципы классификации словарного состава русского языка;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различие лексического и грамматического значений слова;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омонимы разных видов;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оценивать собственную и чужую речь с точки зрения точного, уместного и выразительного словоупотребления;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слово с точки зрения его принадлежности к той или иной части речи;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синонимические средства морфологии;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грамматические омонимы;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Синтаксис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единицы синтаксиса (словосочетание, предложение) и их виды;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синонимические средства синтаксиса;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Правописание: орфография и пунктуация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обнаруживать и исправлять орфографические и пунктуационные ошибки;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демонстрировать роль орфографии и пунктуации в передаче смысловой стороны речи;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A78EF" w:rsidRPr="007A78EF" w:rsidRDefault="007A78EF" w:rsidP="007A78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культура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7A78EF" w:rsidRPr="007A78EF" w:rsidRDefault="007A78EF" w:rsidP="007A78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7A78EF" w:rsidRDefault="007A78EF" w:rsidP="007A78EF">
      <w:pPr>
        <w:rPr>
          <w:w w:val="120"/>
        </w:rPr>
      </w:pPr>
      <w:r>
        <w:rPr>
          <w:w w:val="120"/>
        </w:rPr>
        <w:t xml:space="preserve">Тематическое планирование уроков русского языка  </w:t>
      </w:r>
    </w:p>
    <w:p w:rsidR="007A78EF" w:rsidRDefault="007A78EF" w:rsidP="007A78EF">
      <w:pPr>
        <w:rPr>
          <w:w w:val="120"/>
        </w:rPr>
      </w:pPr>
      <w:r>
        <w:rPr>
          <w:w w:val="120"/>
        </w:rPr>
        <w:t>на 2018-2019учебный год в 7классе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54"/>
        <w:gridCol w:w="3598"/>
        <w:gridCol w:w="1134"/>
        <w:gridCol w:w="1559"/>
        <w:gridCol w:w="1701"/>
      </w:tblGrid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№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Название раздела (блока)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Кол-во час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Кол-во контрольных работ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Кол-во творческих работ</w:t>
            </w: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Введение. Русский язык как развивающееся явле</w:t>
            </w:r>
            <w:r w:rsidRPr="007A78EF">
              <w:rPr>
                <w:w w:val="135"/>
              </w:rPr>
              <w:t>ние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lastRenderedPageBreak/>
              <w:t>2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b/>
                <w:w w:val="125"/>
              </w:rPr>
              <w:t>Повторение</w:t>
            </w:r>
            <w:r w:rsidRPr="007A78EF">
              <w:rPr>
                <w:b/>
                <w:spacing w:val="6"/>
                <w:w w:val="125"/>
              </w:rPr>
              <w:t xml:space="preserve"> </w:t>
            </w:r>
            <w:r w:rsidRPr="007A78EF">
              <w:rPr>
                <w:b/>
                <w:w w:val="125"/>
              </w:rPr>
              <w:t>изученного</w:t>
            </w:r>
            <w:r w:rsidRPr="007A78EF">
              <w:rPr>
                <w:b/>
                <w:spacing w:val="6"/>
                <w:w w:val="125"/>
              </w:rPr>
              <w:t xml:space="preserve"> </w:t>
            </w:r>
            <w:r w:rsidRPr="007A78EF">
              <w:rPr>
                <w:b/>
                <w:w w:val="125"/>
              </w:rPr>
              <w:t>в</w:t>
            </w:r>
            <w:r w:rsidRPr="007A78EF">
              <w:rPr>
                <w:b/>
                <w:spacing w:val="7"/>
                <w:w w:val="125"/>
              </w:rPr>
              <w:t xml:space="preserve"> </w:t>
            </w:r>
            <w:r w:rsidRPr="007A78EF">
              <w:rPr>
                <w:b/>
                <w:w w:val="125"/>
              </w:rPr>
              <w:t>5—6</w:t>
            </w:r>
            <w:r w:rsidRPr="007A78EF">
              <w:rPr>
                <w:b/>
                <w:spacing w:val="6"/>
                <w:w w:val="125"/>
              </w:rPr>
              <w:t xml:space="preserve"> </w:t>
            </w:r>
            <w:r w:rsidRPr="007A78EF">
              <w:rPr>
                <w:b/>
                <w:w w:val="125"/>
              </w:rPr>
              <w:t>классах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12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2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3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 xml:space="preserve">Тексты и стили речи  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4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</w:tr>
      <w:tr w:rsidR="007A78EF" w:rsidRPr="00262217" w:rsidTr="007A78EF">
        <w:tc>
          <w:tcPr>
            <w:tcW w:w="8646" w:type="dxa"/>
            <w:gridSpan w:val="5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10"/>
              </w:rPr>
              <w:t>Морфология  и  орфография.</w:t>
            </w:r>
            <w:r w:rsidRPr="007A78EF">
              <w:rPr>
                <w:spacing w:val="19"/>
                <w:w w:val="110"/>
              </w:rPr>
              <w:t xml:space="preserve"> </w:t>
            </w:r>
            <w:r w:rsidRPr="007A78EF">
              <w:rPr>
                <w:w w:val="110"/>
              </w:rPr>
              <w:t>Культура</w:t>
            </w:r>
            <w:r w:rsidRPr="007A78EF">
              <w:rPr>
                <w:spacing w:val="47"/>
                <w:w w:val="110"/>
              </w:rPr>
              <w:t xml:space="preserve"> </w:t>
            </w:r>
            <w:r w:rsidRPr="007A78EF">
              <w:rPr>
                <w:w w:val="110"/>
              </w:rPr>
              <w:t>речи-123</w:t>
            </w: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4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Причастие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33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2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3</w:t>
            </w: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5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Деепричастие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11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2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6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Наречие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28+2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3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3</w:t>
            </w: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7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Категория состояния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4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</w:tr>
      <w:tr w:rsidR="007A78EF" w:rsidTr="007A78EF">
        <w:tc>
          <w:tcPr>
            <w:tcW w:w="8646" w:type="dxa"/>
            <w:gridSpan w:val="5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5"/>
              </w:rPr>
              <w:t>Служебные части речи-32часа</w:t>
            </w: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8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5"/>
              </w:rPr>
            </w:pPr>
            <w:r w:rsidRPr="007A78EF">
              <w:rPr>
                <w:w w:val="125"/>
              </w:rPr>
              <w:t>Предлог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9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9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5"/>
              </w:rPr>
            </w:pPr>
            <w:r w:rsidRPr="007A78EF">
              <w:rPr>
                <w:w w:val="125"/>
              </w:rPr>
              <w:t>Союз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11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10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5"/>
              </w:rPr>
            </w:pPr>
            <w:r w:rsidRPr="007A78EF">
              <w:rPr>
                <w:w w:val="125"/>
              </w:rPr>
              <w:t>Частица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12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11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5"/>
              </w:rPr>
            </w:pPr>
            <w:r w:rsidRPr="007A78EF">
              <w:rPr>
                <w:w w:val="125"/>
              </w:rPr>
              <w:t>Междометие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12</w:t>
            </w: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5"/>
              </w:rPr>
            </w:pPr>
            <w:r w:rsidRPr="007A78EF">
              <w:rPr>
                <w:w w:val="125"/>
              </w:rPr>
              <w:t>Повторение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9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</w:tr>
      <w:tr w:rsidR="007A78EF" w:rsidTr="007A78EF">
        <w:tc>
          <w:tcPr>
            <w:tcW w:w="654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  <w:tc>
          <w:tcPr>
            <w:tcW w:w="3598" w:type="dxa"/>
          </w:tcPr>
          <w:p w:rsidR="007A78EF" w:rsidRPr="007A78EF" w:rsidRDefault="007A78EF" w:rsidP="007A78EF">
            <w:pPr>
              <w:rPr>
                <w:w w:val="125"/>
              </w:rPr>
            </w:pPr>
            <w:r w:rsidRPr="007A78EF">
              <w:rPr>
                <w:w w:val="125"/>
              </w:rPr>
              <w:t>Резервный час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</w:p>
        </w:tc>
      </w:tr>
      <w:tr w:rsidR="007A78EF" w:rsidTr="007A78EF">
        <w:tc>
          <w:tcPr>
            <w:tcW w:w="4252" w:type="dxa"/>
            <w:gridSpan w:val="2"/>
          </w:tcPr>
          <w:p w:rsidR="007A78EF" w:rsidRPr="007A78EF" w:rsidRDefault="007A78EF" w:rsidP="007A78EF">
            <w:pPr>
              <w:rPr>
                <w:w w:val="125"/>
              </w:rPr>
            </w:pPr>
            <w:r w:rsidRPr="007A78EF">
              <w:rPr>
                <w:w w:val="125"/>
              </w:rPr>
              <w:t>итого</w:t>
            </w:r>
          </w:p>
        </w:tc>
        <w:tc>
          <w:tcPr>
            <w:tcW w:w="1134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140</w:t>
            </w:r>
          </w:p>
        </w:tc>
        <w:tc>
          <w:tcPr>
            <w:tcW w:w="1559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12</w:t>
            </w:r>
          </w:p>
        </w:tc>
        <w:tc>
          <w:tcPr>
            <w:tcW w:w="1701" w:type="dxa"/>
          </w:tcPr>
          <w:p w:rsidR="007A78EF" w:rsidRPr="007A78EF" w:rsidRDefault="007A78EF" w:rsidP="007A78EF">
            <w:pPr>
              <w:rPr>
                <w:w w:val="120"/>
              </w:rPr>
            </w:pPr>
            <w:r w:rsidRPr="007A78EF">
              <w:rPr>
                <w:w w:val="120"/>
              </w:rPr>
              <w:t>9</w:t>
            </w:r>
          </w:p>
        </w:tc>
      </w:tr>
    </w:tbl>
    <w:p w:rsidR="007A78EF" w:rsidRDefault="007A78EF">
      <w:pPr>
        <w:rPr>
          <w:rFonts w:ascii="Times New Roman" w:hAnsi="Times New Roman" w:cs="Times New Roman"/>
        </w:rPr>
      </w:pPr>
    </w:p>
    <w:p w:rsidR="007A78EF" w:rsidRPr="000C69D1" w:rsidRDefault="007A78EF" w:rsidP="007A78EF">
      <w:pPr>
        <w:rPr>
          <w:rFonts w:ascii="Times New Roman" w:hAnsi="Times New Roman" w:cs="Times New Roman"/>
          <w:sz w:val="28"/>
          <w:szCs w:val="28"/>
        </w:rPr>
      </w:pPr>
      <w:r w:rsidRPr="000C69D1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русского языка в 9классе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C69D1">
        <w:rPr>
          <w:rFonts w:ascii="Times New Roman" w:hAnsi="Times New Roman" w:cs="Times New Roman"/>
          <w:sz w:val="28"/>
          <w:szCs w:val="28"/>
        </w:rPr>
        <w:t>на 2018-2019учебный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16"/>
        <w:gridCol w:w="979"/>
        <w:gridCol w:w="1790"/>
        <w:gridCol w:w="1566"/>
      </w:tblGrid>
      <w:tr w:rsidR="007A78EF" w:rsidRPr="000C69D1" w:rsidTr="003D4A14">
        <w:tc>
          <w:tcPr>
            <w:tcW w:w="0" w:type="auto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Кол-во контрольных работ</w:t>
            </w:r>
          </w:p>
        </w:tc>
        <w:tc>
          <w:tcPr>
            <w:tcW w:w="1525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Кол-во творческих работ</w:t>
            </w:r>
          </w:p>
        </w:tc>
      </w:tr>
      <w:tr w:rsidR="007A78EF" w:rsidRPr="000C69D1" w:rsidTr="003D4A14">
        <w:tc>
          <w:tcPr>
            <w:tcW w:w="0" w:type="auto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99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EF" w:rsidRPr="000C69D1" w:rsidTr="003D4A14">
        <w:tc>
          <w:tcPr>
            <w:tcW w:w="0" w:type="auto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99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78EF" w:rsidRPr="000C69D1" w:rsidTr="003D4A14">
        <w:tc>
          <w:tcPr>
            <w:tcW w:w="0" w:type="auto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99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EF" w:rsidRPr="000C69D1" w:rsidTr="003D4A14">
        <w:tc>
          <w:tcPr>
            <w:tcW w:w="0" w:type="auto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Сложные союзные предложения</w:t>
            </w:r>
          </w:p>
        </w:tc>
        <w:tc>
          <w:tcPr>
            <w:tcW w:w="99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8EF" w:rsidRPr="000C69D1" w:rsidTr="003D4A14">
        <w:tc>
          <w:tcPr>
            <w:tcW w:w="0" w:type="auto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99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8EF" w:rsidRPr="000C69D1" w:rsidTr="003D4A14">
        <w:tc>
          <w:tcPr>
            <w:tcW w:w="0" w:type="auto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99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8EF" w:rsidRPr="000C69D1" w:rsidTr="003D4A14">
        <w:tc>
          <w:tcPr>
            <w:tcW w:w="0" w:type="auto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7A78EF" w:rsidRPr="000C69D1" w:rsidRDefault="007A78EF" w:rsidP="003D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A78EF" w:rsidRDefault="007A78EF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  <w:r w:rsidRPr="00395BC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0" b="0"/>
            <wp:docPr id="2" name="Рисунок 2" descr="C:\Users\Kaleval\Desktop\рабочие программы\Рабочие программы\раб.программ.Путилина\титульники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eval\Desktop\рабочие программы\Рабочие программы\раб.программ.Путилина\титульники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395BC8" w:rsidRDefault="00395BC8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</w:p>
    <w:p w:rsidR="00395BC8" w:rsidRDefault="00395BC8">
      <w:pPr>
        <w:rPr>
          <w:rFonts w:ascii="Times New Roman" w:hAnsi="Times New Roman" w:cs="Times New Roman"/>
        </w:rPr>
      </w:pPr>
    </w:p>
    <w:p w:rsidR="00395BC8" w:rsidRPr="00C777DD" w:rsidRDefault="00395BC8">
      <w:pPr>
        <w:rPr>
          <w:rFonts w:ascii="Times New Roman" w:hAnsi="Times New Roman" w:cs="Times New Roman"/>
        </w:rPr>
      </w:pPr>
    </w:p>
    <w:sectPr w:rsidR="00395BC8" w:rsidRPr="00C777DD" w:rsidSect="00F2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274E"/>
    <w:multiLevelType w:val="multilevel"/>
    <w:tmpl w:val="219A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D"/>
    <w:rsid w:val="000F0303"/>
    <w:rsid w:val="00234397"/>
    <w:rsid w:val="002746CB"/>
    <w:rsid w:val="002C2054"/>
    <w:rsid w:val="00395BC8"/>
    <w:rsid w:val="007A78EF"/>
    <w:rsid w:val="00864DCE"/>
    <w:rsid w:val="008C60CD"/>
    <w:rsid w:val="00980F9C"/>
    <w:rsid w:val="00BC20C6"/>
    <w:rsid w:val="00C777DD"/>
    <w:rsid w:val="00C94F0F"/>
    <w:rsid w:val="00CF195C"/>
    <w:rsid w:val="00F2329F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F1987"/>
  <w15:docId w15:val="{2DD08BFB-BEE2-4507-8162-40339F00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9F"/>
  </w:style>
  <w:style w:type="paragraph" w:styleId="2">
    <w:name w:val="heading 2"/>
    <w:basedOn w:val="a"/>
    <w:link w:val="20"/>
    <w:uiPriority w:val="99"/>
    <w:qFormat/>
    <w:rsid w:val="00864DC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9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4F0F"/>
  </w:style>
  <w:style w:type="character" w:customStyle="1" w:styleId="c0">
    <w:name w:val="c0"/>
    <w:basedOn w:val="a0"/>
    <w:rsid w:val="00C94F0F"/>
  </w:style>
  <w:style w:type="table" w:styleId="a3">
    <w:name w:val="Table Grid"/>
    <w:basedOn w:val="a1"/>
    <w:uiPriority w:val="59"/>
    <w:rsid w:val="007A7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unhideWhenUsed/>
    <w:qFormat/>
    <w:rsid w:val="007A78EF"/>
    <w:pPr>
      <w:widowControl w:val="0"/>
      <w:autoSpaceDE w:val="0"/>
      <w:autoSpaceDN w:val="0"/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A78EF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7A78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78EF"/>
    <w:rPr>
      <w:sz w:val="16"/>
      <w:szCs w:val="16"/>
    </w:rPr>
  </w:style>
  <w:style w:type="paragraph" w:styleId="a6">
    <w:name w:val="Plain Text"/>
    <w:basedOn w:val="a"/>
    <w:link w:val="a7"/>
    <w:semiHidden/>
    <w:unhideWhenUsed/>
    <w:rsid w:val="007A78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7A78E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DC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864DC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864DC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3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660D-3341-43AC-9A71-06A27B0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путилин</cp:lastModifiedBy>
  <cp:revision>2</cp:revision>
  <cp:lastPrinted>2018-09-10T20:05:00Z</cp:lastPrinted>
  <dcterms:created xsi:type="dcterms:W3CDTF">2018-09-27T12:40:00Z</dcterms:created>
  <dcterms:modified xsi:type="dcterms:W3CDTF">2018-09-27T12:40:00Z</dcterms:modified>
</cp:coreProperties>
</file>